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C95F" w14:textId="77777777" w:rsidR="004A2944" w:rsidRPr="004A2944" w:rsidRDefault="004A2944" w:rsidP="004A2944">
      <w:pPr>
        <w:spacing w:line="240" w:lineRule="auto"/>
        <w:jc w:val="center"/>
        <w:rPr>
          <w:rFonts w:ascii="Times New Roman" w:eastAsia="Times New Roman" w:hAnsi="Times New Roman" w:cs="Times New Roman"/>
          <w:sz w:val="24"/>
          <w:szCs w:val="24"/>
        </w:rPr>
      </w:pPr>
      <w:r w:rsidRPr="004A2944">
        <w:rPr>
          <w:rFonts w:ascii="Calibri" w:eastAsia="Times New Roman" w:hAnsi="Calibri" w:cs="Calibri"/>
          <w:color w:val="000000"/>
          <w:sz w:val="28"/>
          <w:szCs w:val="28"/>
        </w:rPr>
        <w:t>Medical Terminology </w:t>
      </w:r>
    </w:p>
    <w:p w14:paraId="3D6B33C7" w14:textId="77777777" w:rsidR="004A2944" w:rsidRPr="004A2944" w:rsidRDefault="004A2944" w:rsidP="004A2944">
      <w:pPr>
        <w:spacing w:line="240" w:lineRule="auto"/>
        <w:jc w:val="center"/>
        <w:rPr>
          <w:rFonts w:ascii="Times New Roman" w:eastAsia="Times New Roman" w:hAnsi="Times New Roman" w:cs="Times New Roman"/>
          <w:sz w:val="24"/>
          <w:szCs w:val="24"/>
        </w:rPr>
      </w:pPr>
      <w:r w:rsidRPr="004A2944">
        <w:rPr>
          <w:rFonts w:ascii="Calibri" w:eastAsia="Times New Roman" w:hAnsi="Calibri" w:cs="Calibri"/>
          <w:color w:val="000000"/>
          <w:sz w:val="28"/>
          <w:szCs w:val="28"/>
        </w:rPr>
        <w:t>HTN Drug Project</w:t>
      </w:r>
    </w:p>
    <w:p w14:paraId="54AE3335" w14:textId="77777777" w:rsidR="004A2944" w:rsidRPr="004A2944" w:rsidRDefault="004A2944" w:rsidP="004A2944">
      <w:pPr>
        <w:spacing w:line="240" w:lineRule="auto"/>
        <w:jc w:val="center"/>
        <w:rPr>
          <w:rFonts w:ascii="Times New Roman" w:eastAsia="Times New Roman" w:hAnsi="Times New Roman" w:cs="Times New Roman"/>
          <w:sz w:val="24"/>
          <w:szCs w:val="24"/>
        </w:rPr>
      </w:pPr>
      <w:r w:rsidRPr="004A2944">
        <w:rPr>
          <w:rFonts w:ascii="Calibri" w:eastAsia="Times New Roman" w:hAnsi="Calibri" w:cs="Calibri"/>
          <w:color w:val="000000"/>
          <w:sz w:val="28"/>
          <w:szCs w:val="28"/>
        </w:rPr>
        <w:t>Hypertension Treatment: Comparison and Contrast of Drug Classes</w:t>
      </w:r>
    </w:p>
    <w:p w14:paraId="39EF50E5" w14:textId="77777777" w:rsidR="004A2944" w:rsidRPr="004A2944" w:rsidRDefault="004A2944" w:rsidP="004A2944">
      <w:pPr>
        <w:spacing w:after="0" w:line="240" w:lineRule="auto"/>
        <w:rPr>
          <w:rFonts w:ascii="Times New Roman" w:eastAsia="Times New Roman" w:hAnsi="Times New Roman" w:cs="Times New Roman"/>
          <w:sz w:val="24"/>
          <w:szCs w:val="24"/>
        </w:rPr>
      </w:pPr>
    </w:p>
    <w:p w14:paraId="2CFF3676" w14:textId="2B1B66E6" w:rsidR="004A2944" w:rsidRPr="004A2944" w:rsidRDefault="004A2944" w:rsidP="004A2944">
      <w:pPr>
        <w:spacing w:line="240" w:lineRule="auto"/>
        <w:rPr>
          <w:rFonts w:ascii="Times New Roman" w:eastAsia="Times New Roman" w:hAnsi="Times New Roman" w:cs="Times New Roman"/>
          <w:sz w:val="24"/>
          <w:szCs w:val="24"/>
        </w:rPr>
      </w:pPr>
      <w:r w:rsidRPr="004A2944">
        <w:rPr>
          <w:rFonts w:ascii="Calibri" w:eastAsia="Times New Roman" w:hAnsi="Calibri" w:cs="Calibri"/>
          <w:color w:val="000000"/>
          <w:sz w:val="28"/>
          <w:szCs w:val="28"/>
        </w:rPr>
        <w:t xml:space="preserve">Directions: You (and one partner, optional) will create a project to </w:t>
      </w:r>
      <w:proofErr w:type="gramStart"/>
      <w:r w:rsidRPr="004A2944">
        <w:rPr>
          <w:rFonts w:ascii="Calibri" w:eastAsia="Times New Roman" w:hAnsi="Calibri" w:cs="Calibri"/>
          <w:color w:val="000000"/>
          <w:sz w:val="28"/>
          <w:szCs w:val="28"/>
        </w:rPr>
        <w:t>compare and contrast</w:t>
      </w:r>
      <w:proofErr w:type="gramEnd"/>
      <w:r w:rsidRPr="004A2944">
        <w:rPr>
          <w:rFonts w:ascii="Calibri" w:eastAsia="Times New Roman" w:hAnsi="Calibri" w:cs="Calibri"/>
          <w:color w:val="000000"/>
          <w:sz w:val="28"/>
          <w:szCs w:val="28"/>
        </w:rPr>
        <w:t xml:space="preserve"> 8 different drug classes used in treating </w:t>
      </w:r>
      <w:r>
        <w:rPr>
          <w:rFonts w:ascii="Calibri" w:eastAsia="Times New Roman" w:hAnsi="Calibri" w:cs="Calibri"/>
          <w:color w:val="000000"/>
          <w:sz w:val="28"/>
          <w:szCs w:val="28"/>
        </w:rPr>
        <w:t>hypertension (HTN or high blood pressure)</w:t>
      </w:r>
      <w:r w:rsidRPr="004A2944">
        <w:rPr>
          <w:rFonts w:ascii="Calibri" w:eastAsia="Times New Roman" w:hAnsi="Calibri" w:cs="Calibri"/>
          <w:color w:val="000000"/>
          <w:sz w:val="28"/>
          <w:szCs w:val="28"/>
        </w:rPr>
        <w:t xml:space="preserve">. Your project can be a </w:t>
      </w:r>
      <w:proofErr w:type="gramStart"/>
      <w:r w:rsidRPr="004A2944">
        <w:rPr>
          <w:rFonts w:ascii="Calibri" w:eastAsia="Times New Roman" w:hAnsi="Calibri" w:cs="Calibri"/>
          <w:color w:val="000000"/>
          <w:sz w:val="28"/>
          <w:szCs w:val="28"/>
        </w:rPr>
        <w:t>flip-book</w:t>
      </w:r>
      <w:proofErr w:type="gramEnd"/>
      <w:r w:rsidRPr="004A2944">
        <w:rPr>
          <w:rFonts w:ascii="Calibri" w:eastAsia="Times New Roman" w:hAnsi="Calibri" w:cs="Calibri"/>
          <w:color w:val="000000"/>
          <w:sz w:val="28"/>
          <w:szCs w:val="28"/>
        </w:rPr>
        <w:t xml:space="preserve">, Google slides, or a PowerPoint Presentation. You will </w:t>
      </w:r>
      <w:proofErr w:type="gramStart"/>
      <w:r w:rsidRPr="004A2944">
        <w:rPr>
          <w:rFonts w:ascii="Calibri" w:eastAsia="Times New Roman" w:hAnsi="Calibri" w:cs="Calibri"/>
          <w:color w:val="000000"/>
          <w:sz w:val="28"/>
          <w:szCs w:val="28"/>
        </w:rPr>
        <w:t>compare and contrast</w:t>
      </w:r>
      <w:proofErr w:type="gramEnd"/>
      <w:r w:rsidRPr="004A2944">
        <w:rPr>
          <w:rFonts w:ascii="Calibri" w:eastAsia="Times New Roman" w:hAnsi="Calibri" w:cs="Calibri"/>
          <w:color w:val="000000"/>
          <w:sz w:val="28"/>
          <w:szCs w:val="28"/>
        </w:rPr>
        <w:t xml:space="preserve"> the following 8 drug classes:</w:t>
      </w:r>
    </w:p>
    <w:p w14:paraId="55D91B77" w14:textId="247FE5DB"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Thiazide diuretics</w:t>
      </w:r>
    </w:p>
    <w:p w14:paraId="04FF92D4" w14:textId="77777777"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Loop Diuretics</w:t>
      </w:r>
    </w:p>
    <w:p w14:paraId="5BB08663" w14:textId="0F591A1A"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A</w:t>
      </w:r>
      <w:r w:rsidRPr="004A2944">
        <w:rPr>
          <w:rFonts w:ascii="Calibri" w:eastAsia="Times New Roman" w:hAnsi="Calibri" w:cs="Calibri"/>
          <w:color w:val="000000"/>
          <w:sz w:val="28"/>
          <w:szCs w:val="28"/>
        </w:rPr>
        <w:t xml:space="preserve">ngiotensin </w:t>
      </w:r>
      <w:r>
        <w:rPr>
          <w:rFonts w:ascii="Calibri" w:eastAsia="Times New Roman" w:hAnsi="Calibri" w:cs="Calibri"/>
          <w:color w:val="000000"/>
          <w:sz w:val="28"/>
          <w:szCs w:val="28"/>
        </w:rPr>
        <w:t>C</w:t>
      </w:r>
      <w:r w:rsidRPr="004A2944">
        <w:rPr>
          <w:rFonts w:ascii="Calibri" w:eastAsia="Times New Roman" w:hAnsi="Calibri" w:cs="Calibri"/>
          <w:color w:val="000000"/>
          <w:sz w:val="28"/>
          <w:szCs w:val="28"/>
        </w:rPr>
        <w:t xml:space="preserve">onverting </w:t>
      </w:r>
      <w:r>
        <w:rPr>
          <w:rFonts w:ascii="Calibri" w:eastAsia="Times New Roman" w:hAnsi="Calibri" w:cs="Calibri"/>
          <w:color w:val="000000"/>
          <w:sz w:val="28"/>
          <w:szCs w:val="28"/>
        </w:rPr>
        <w:t>E</w:t>
      </w:r>
      <w:r w:rsidRPr="004A2944">
        <w:rPr>
          <w:rFonts w:ascii="Calibri" w:eastAsia="Times New Roman" w:hAnsi="Calibri" w:cs="Calibri"/>
          <w:color w:val="000000"/>
          <w:sz w:val="28"/>
          <w:szCs w:val="28"/>
        </w:rPr>
        <w:t>nzyme (ACE) inhibitors</w:t>
      </w:r>
    </w:p>
    <w:p w14:paraId="1E2066B9" w14:textId="1CD1EC91"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A</w:t>
      </w:r>
      <w:r w:rsidRPr="004A2944">
        <w:rPr>
          <w:rFonts w:ascii="Calibri" w:eastAsia="Times New Roman" w:hAnsi="Calibri" w:cs="Calibri"/>
          <w:color w:val="000000"/>
          <w:sz w:val="28"/>
          <w:szCs w:val="28"/>
        </w:rPr>
        <w:t xml:space="preserve">ngiotensin </w:t>
      </w:r>
      <w:r>
        <w:rPr>
          <w:rFonts w:ascii="Calibri" w:eastAsia="Times New Roman" w:hAnsi="Calibri" w:cs="Calibri"/>
          <w:color w:val="000000"/>
          <w:sz w:val="28"/>
          <w:szCs w:val="28"/>
        </w:rPr>
        <w:t>R</w:t>
      </w:r>
      <w:r w:rsidRPr="004A2944">
        <w:rPr>
          <w:rFonts w:ascii="Calibri" w:eastAsia="Times New Roman" w:hAnsi="Calibri" w:cs="Calibri"/>
          <w:color w:val="000000"/>
          <w:sz w:val="28"/>
          <w:szCs w:val="28"/>
        </w:rPr>
        <w:t xml:space="preserve">eceptor </w:t>
      </w:r>
      <w:r>
        <w:rPr>
          <w:rFonts w:ascii="Calibri" w:eastAsia="Times New Roman" w:hAnsi="Calibri" w:cs="Calibri"/>
          <w:color w:val="000000"/>
          <w:sz w:val="28"/>
          <w:szCs w:val="28"/>
        </w:rPr>
        <w:t>B</w:t>
      </w:r>
      <w:r w:rsidRPr="004A2944">
        <w:rPr>
          <w:rFonts w:ascii="Calibri" w:eastAsia="Times New Roman" w:hAnsi="Calibri" w:cs="Calibri"/>
          <w:color w:val="000000"/>
          <w:sz w:val="28"/>
          <w:szCs w:val="28"/>
        </w:rPr>
        <w:t>lockers (ARBs)</w:t>
      </w:r>
    </w:p>
    <w:p w14:paraId="5C118A1E" w14:textId="77777777"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Beta Blockers (including both B1 selective and non-selective)</w:t>
      </w:r>
    </w:p>
    <w:p w14:paraId="27EC829B" w14:textId="77777777"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 xml:space="preserve">Calcium channel blockers (including dihydropyridine and </w:t>
      </w:r>
      <w:proofErr w:type="spellStart"/>
      <w:r w:rsidRPr="004A2944">
        <w:rPr>
          <w:rFonts w:ascii="Calibri" w:eastAsia="Times New Roman" w:hAnsi="Calibri" w:cs="Calibri"/>
          <w:color w:val="000000"/>
          <w:sz w:val="28"/>
          <w:szCs w:val="28"/>
        </w:rPr>
        <w:t>non dihydropyridine</w:t>
      </w:r>
      <w:proofErr w:type="spellEnd"/>
      <w:r w:rsidRPr="004A2944">
        <w:rPr>
          <w:rFonts w:ascii="Calibri" w:eastAsia="Times New Roman" w:hAnsi="Calibri" w:cs="Calibri"/>
          <w:color w:val="000000"/>
          <w:sz w:val="28"/>
          <w:szCs w:val="28"/>
        </w:rPr>
        <w:t xml:space="preserve"> CCBs)</w:t>
      </w:r>
    </w:p>
    <w:p w14:paraId="375B48C1" w14:textId="77777777"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Alpha blockers</w:t>
      </w:r>
    </w:p>
    <w:p w14:paraId="4402E2CA" w14:textId="460A8868" w:rsidR="004A2944" w:rsidRPr="004A2944" w:rsidRDefault="004A2944" w:rsidP="004A2944">
      <w:pPr>
        <w:numPr>
          <w:ilvl w:val="0"/>
          <w:numId w:val="1"/>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D</w:t>
      </w:r>
      <w:r w:rsidRPr="004A2944">
        <w:rPr>
          <w:rFonts w:ascii="Calibri" w:eastAsia="Times New Roman" w:hAnsi="Calibri" w:cs="Calibri"/>
          <w:color w:val="000000"/>
          <w:sz w:val="28"/>
          <w:szCs w:val="28"/>
        </w:rPr>
        <w:t>irect vasodilators and others</w:t>
      </w:r>
    </w:p>
    <w:p w14:paraId="3DC32E95" w14:textId="77777777" w:rsidR="004A2944" w:rsidRPr="004A2944" w:rsidRDefault="004A2944" w:rsidP="004A2944">
      <w:pPr>
        <w:spacing w:after="0" w:line="240" w:lineRule="auto"/>
        <w:rPr>
          <w:rFonts w:ascii="Times New Roman" w:eastAsia="Times New Roman" w:hAnsi="Times New Roman" w:cs="Times New Roman"/>
          <w:sz w:val="24"/>
          <w:szCs w:val="24"/>
        </w:rPr>
      </w:pPr>
    </w:p>
    <w:p w14:paraId="03DEE3BF" w14:textId="77777777" w:rsidR="004A2944" w:rsidRPr="004A2944" w:rsidRDefault="004A2944" w:rsidP="004A2944">
      <w:pPr>
        <w:spacing w:line="240" w:lineRule="auto"/>
        <w:rPr>
          <w:rFonts w:ascii="Times New Roman" w:eastAsia="Times New Roman" w:hAnsi="Times New Roman" w:cs="Times New Roman"/>
          <w:sz w:val="24"/>
          <w:szCs w:val="24"/>
        </w:rPr>
      </w:pPr>
      <w:r w:rsidRPr="004A2944">
        <w:rPr>
          <w:rFonts w:ascii="Calibri" w:eastAsia="Times New Roman" w:hAnsi="Calibri" w:cs="Calibri"/>
          <w:color w:val="000000"/>
          <w:sz w:val="28"/>
          <w:szCs w:val="28"/>
        </w:rPr>
        <w:t>You will research the drug classes on the internet and include the following information for each drug class. You MUST include your references. The citation will include the full URL address and the date accessed to avoid plagiarism:</w:t>
      </w:r>
    </w:p>
    <w:p w14:paraId="18D3D328" w14:textId="77777777" w:rsidR="004A2944" w:rsidRPr="004A2944" w:rsidRDefault="004A2944" w:rsidP="004A2944">
      <w:pPr>
        <w:numPr>
          <w:ilvl w:val="0"/>
          <w:numId w:val="2"/>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 xml:space="preserve">The name of the drug class as listed above (numbers 1 </w:t>
      </w:r>
      <w:proofErr w:type="spellStart"/>
      <w:r w:rsidRPr="004A2944">
        <w:rPr>
          <w:rFonts w:ascii="Calibri" w:eastAsia="Times New Roman" w:hAnsi="Calibri" w:cs="Calibri"/>
          <w:color w:val="000000"/>
          <w:sz w:val="28"/>
          <w:szCs w:val="28"/>
        </w:rPr>
        <w:t>though</w:t>
      </w:r>
      <w:proofErr w:type="spellEnd"/>
      <w:r w:rsidRPr="004A2944">
        <w:rPr>
          <w:rFonts w:ascii="Calibri" w:eastAsia="Times New Roman" w:hAnsi="Calibri" w:cs="Calibri"/>
          <w:color w:val="000000"/>
          <w:sz w:val="28"/>
          <w:szCs w:val="28"/>
        </w:rPr>
        <w:t xml:space="preserve"> 8) will be the title for each page or slice</w:t>
      </w:r>
    </w:p>
    <w:p w14:paraId="115864EC" w14:textId="77777777" w:rsidR="004A2944" w:rsidRPr="004A2944" w:rsidRDefault="004A2944" w:rsidP="004A2944">
      <w:pPr>
        <w:numPr>
          <w:ilvl w:val="0"/>
          <w:numId w:val="2"/>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MOA: or mechanism of action, which describes how the drug works to decrease blood pressure. Be specific and do not simply cut and paste.</w:t>
      </w:r>
    </w:p>
    <w:p w14:paraId="07247ED7" w14:textId="60CEDF8F" w:rsidR="004A2944" w:rsidRPr="004A2944" w:rsidRDefault="004A2944" w:rsidP="004A2944">
      <w:pPr>
        <w:numPr>
          <w:ilvl w:val="0"/>
          <w:numId w:val="2"/>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 xml:space="preserve">Side effects: A list and brief explanation of the major </w:t>
      </w:r>
      <w:r>
        <w:rPr>
          <w:rFonts w:ascii="Calibri" w:eastAsia="Times New Roman" w:hAnsi="Calibri" w:cs="Calibri"/>
          <w:color w:val="000000"/>
          <w:sz w:val="28"/>
          <w:szCs w:val="28"/>
        </w:rPr>
        <w:t>AND</w:t>
      </w:r>
      <w:r w:rsidRPr="004A2944">
        <w:rPr>
          <w:rFonts w:ascii="Calibri" w:eastAsia="Times New Roman" w:hAnsi="Calibri" w:cs="Calibri"/>
          <w:color w:val="000000"/>
          <w:sz w:val="28"/>
          <w:szCs w:val="28"/>
        </w:rPr>
        <w:t xml:space="preserve"> most common side effects of the drug class (at least three side effects</w:t>
      </w:r>
      <w:r>
        <w:rPr>
          <w:rFonts w:ascii="Calibri" w:eastAsia="Times New Roman" w:hAnsi="Calibri" w:cs="Calibri"/>
          <w:color w:val="000000"/>
          <w:sz w:val="28"/>
          <w:szCs w:val="28"/>
        </w:rPr>
        <w:t xml:space="preserve"> and describe what they are, x. somnolence – this is when the patient experiences excessive drowsiness and is tired </w:t>
      </w:r>
      <w:proofErr w:type="spellStart"/>
      <w:r>
        <w:rPr>
          <w:rFonts w:ascii="Calibri" w:eastAsia="Times New Roman" w:hAnsi="Calibri" w:cs="Calibri"/>
          <w:color w:val="000000"/>
          <w:sz w:val="28"/>
          <w:szCs w:val="28"/>
        </w:rPr>
        <w:t>al</w:t>
      </w:r>
      <w:proofErr w:type="spellEnd"/>
      <w:r>
        <w:rPr>
          <w:rFonts w:ascii="Calibri" w:eastAsia="Times New Roman" w:hAnsi="Calibri" w:cs="Calibri"/>
          <w:color w:val="000000"/>
          <w:sz w:val="28"/>
          <w:szCs w:val="28"/>
        </w:rPr>
        <w:t xml:space="preserve"> the time</w:t>
      </w:r>
      <w:r w:rsidRPr="004A2944">
        <w:rPr>
          <w:rFonts w:ascii="Calibri" w:eastAsia="Times New Roman" w:hAnsi="Calibri" w:cs="Calibri"/>
          <w:color w:val="000000"/>
          <w:sz w:val="28"/>
          <w:szCs w:val="28"/>
        </w:rPr>
        <w:t>).</w:t>
      </w:r>
    </w:p>
    <w:p w14:paraId="1E22AE10" w14:textId="1BC9B70B" w:rsidR="004A2944" w:rsidRPr="004A2944" w:rsidRDefault="004A2944" w:rsidP="004A2944">
      <w:pPr>
        <w:numPr>
          <w:ilvl w:val="0"/>
          <w:numId w:val="2"/>
        </w:numPr>
        <w:spacing w:after="0"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 xml:space="preserve">Names of </w:t>
      </w:r>
      <w:r>
        <w:rPr>
          <w:rFonts w:ascii="Calibri" w:eastAsia="Times New Roman" w:hAnsi="Calibri" w:cs="Calibri"/>
          <w:color w:val="000000"/>
          <w:sz w:val="28"/>
          <w:szCs w:val="28"/>
        </w:rPr>
        <w:t>4</w:t>
      </w:r>
      <w:r w:rsidRPr="004A2944">
        <w:rPr>
          <w:rFonts w:ascii="Calibri" w:eastAsia="Times New Roman" w:hAnsi="Calibri" w:cs="Calibri"/>
          <w:color w:val="000000"/>
          <w:sz w:val="28"/>
          <w:szCs w:val="28"/>
        </w:rPr>
        <w:t xml:space="preserve"> different medications in the drug class used to treat hypertension. (generics are lower case, and Brand Name Drugs are capitalized with a registered trademark using ®) Use open parenthesis </w:t>
      </w:r>
      <w:proofErr w:type="gramStart"/>
      <w:r w:rsidRPr="004A2944">
        <w:rPr>
          <w:rFonts w:ascii="Calibri" w:eastAsia="Times New Roman" w:hAnsi="Calibri" w:cs="Calibri"/>
          <w:color w:val="000000"/>
          <w:sz w:val="28"/>
          <w:szCs w:val="28"/>
        </w:rPr>
        <w:t>( then</w:t>
      </w:r>
      <w:proofErr w:type="gramEnd"/>
      <w:r w:rsidRPr="004A2944">
        <w:rPr>
          <w:rFonts w:ascii="Calibri" w:eastAsia="Times New Roman" w:hAnsi="Calibri" w:cs="Calibri"/>
          <w:color w:val="000000"/>
          <w:sz w:val="28"/>
          <w:szCs w:val="28"/>
        </w:rPr>
        <w:t xml:space="preserve"> the capital letter R, then close parenthesis ) with no spaces to make ®</w:t>
      </w:r>
    </w:p>
    <w:p w14:paraId="337C58E1" w14:textId="77777777" w:rsidR="004A2944" w:rsidRPr="004A2944" w:rsidRDefault="004A2944" w:rsidP="004A2944">
      <w:pPr>
        <w:numPr>
          <w:ilvl w:val="0"/>
          <w:numId w:val="2"/>
        </w:numPr>
        <w:spacing w:line="240" w:lineRule="auto"/>
        <w:textAlignment w:val="baseline"/>
        <w:rPr>
          <w:rFonts w:ascii="Calibri" w:eastAsia="Times New Roman" w:hAnsi="Calibri" w:cs="Calibri"/>
          <w:color w:val="000000"/>
          <w:sz w:val="28"/>
          <w:szCs w:val="28"/>
        </w:rPr>
      </w:pPr>
      <w:r w:rsidRPr="004A2944">
        <w:rPr>
          <w:rFonts w:ascii="Calibri" w:eastAsia="Times New Roman" w:hAnsi="Calibri" w:cs="Calibri"/>
          <w:color w:val="000000"/>
          <w:sz w:val="28"/>
          <w:szCs w:val="28"/>
        </w:rPr>
        <w:t>Dosage: dosage forms, dose in mg, the route of administration, and frequency used to treat hypertension (ex. metoprolol succinate 50mg tablet by mouth daily, hydrochlorothiazide 25mg by mouth every morning)</w:t>
      </w:r>
    </w:p>
    <w:p w14:paraId="66F68E06" w14:textId="77777777" w:rsidR="00487D8D" w:rsidRDefault="00487D8D"/>
    <w:sectPr w:rsidR="00487D8D" w:rsidSect="004A29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1950"/>
    <w:multiLevelType w:val="multilevel"/>
    <w:tmpl w:val="A36C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E680E"/>
    <w:multiLevelType w:val="multilevel"/>
    <w:tmpl w:val="5CE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44"/>
    <w:rsid w:val="00487D8D"/>
    <w:rsid w:val="004A2944"/>
    <w:rsid w:val="006D5518"/>
    <w:rsid w:val="0070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7EEB"/>
  <w15:chartTrackingRefBased/>
  <w15:docId w15:val="{B4AE7878-C264-40E6-8A83-B4695820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 Anna H</dc:creator>
  <cp:keywords/>
  <dc:description/>
  <cp:lastModifiedBy>Haro, Anna H</cp:lastModifiedBy>
  <cp:revision>1</cp:revision>
  <dcterms:created xsi:type="dcterms:W3CDTF">2022-03-07T06:41:00Z</dcterms:created>
  <dcterms:modified xsi:type="dcterms:W3CDTF">2022-03-07T06:45:00Z</dcterms:modified>
</cp:coreProperties>
</file>